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3AC" w:rsidRPr="00BF5C53" w:rsidRDefault="00AA53AC" w:rsidP="00A61A5F">
      <w:pPr>
        <w:jc w:val="center"/>
        <w:rPr>
          <w:rFonts w:ascii="Arial" w:hAnsi="Arial" w:cs="Arial"/>
          <w:sz w:val="24"/>
          <w:szCs w:val="24"/>
        </w:rPr>
      </w:pPr>
    </w:p>
    <w:p w:rsidR="00AA53AC" w:rsidRPr="00BF5C53" w:rsidRDefault="00AA53AC" w:rsidP="00A61A5F">
      <w:pPr>
        <w:jc w:val="center"/>
        <w:rPr>
          <w:rFonts w:ascii="Arial" w:hAnsi="Arial" w:cs="Arial"/>
          <w:sz w:val="24"/>
          <w:szCs w:val="24"/>
        </w:rPr>
      </w:pPr>
    </w:p>
    <w:p w:rsidR="00A61A5F" w:rsidRPr="00BF5C53" w:rsidRDefault="00A61A5F" w:rsidP="00A61A5F">
      <w:pPr>
        <w:jc w:val="center"/>
        <w:rPr>
          <w:rFonts w:ascii="Arial" w:hAnsi="Arial" w:cs="Arial"/>
          <w:sz w:val="24"/>
          <w:szCs w:val="24"/>
        </w:rPr>
      </w:pPr>
      <w:r w:rsidRPr="00BF5C53">
        <w:rPr>
          <w:rFonts w:ascii="Arial" w:hAnsi="Arial" w:cs="Arial"/>
          <w:sz w:val="24"/>
          <w:szCs w:val="24"/>
        </w:rPr>
        <w:t>АДМИНИСТРАЦИЯ АБАНСКОГО РАЙОНА</w:t>
      </w:r>
    </w:p>
    <w:p w:rsidR="00A61A5F" w:rsidRPr="00BF5C53" w:rsidRDefault="00A61A5F" w:rsidP="00A61A5F">
      <w:pPr>
        <w:jc w:val="center"/>
        <w:rPr>
          <w:rFonts w:ascii="Arial" w:hAnsi="Arial" w:cs="Arial"/>
          <w:sz w:val="24"/>
          <w:szCs w:val="24"/>
        </w:rPr>
      </w:pPr>
      <w:r w:rsidRPr="00BF5C53">
        <w:rPr>
          <w:rFonts w:ascii="Arial" w:hAnsi="Arial" w:cs="Arial"/>
          <w:sz w:val="24"/>
          <w:szCs w:val="24"/>
        </w:rPr>
        <w:t>КРАСНОЯРСКОГО КРАЯ</w:t>
      </w:r>
    </w:p>
    <w:p w:rsidR="00A61A5F" w:rsidRPr="00BF5C53" w:rsidRDefault="00A61A5F" w:rsidP="00A61A5F">
      <w:pPr>
        <w:pStyle w:val="1"/>
        <w:rPr>
          <w:rFonts w:ascii="Arial" w:hAnsi="Arial" w:cs="Arial"/>
          <w:b w:val="0"/>
          <w:sz w:val="24"/>
          <w:szCs w:val="24"/>
        </w:rPr>
      </w:pPr>
    </w:p>
    <w:p w:rsidR="00A61A5F" w:rsidRPr="00BF5C53" w:rsidRDefault="0043336F" w:rsidP="00A61A5F">
      <w:pPr>
        <w:pStyle w:val="1"/>
        <w:rPr>
          <w:rFonts w:ascii="Arial" w:hAnsi="Arial" w:cs="Arial"/>
          <w:b w:val="0"/>
          <w:sz w:val="24"/>
          <w:szCs w:val="24"/>
        </w:rPr>
      </w:pPr>
      <w:r w:rsidRPr="00BF5C53">
        <w:rPr>
          <w:rFonts w:ascii="Arial" w:hAnsi="Arial" w:cs="Arial"/>
          <w:b w:val="0"/>
          <w:sz w:val="24"/>
          <w:szCs w:val="24"/>
        </w:rPr>
        <w:t>П</w:t>
      </w:r>
      <w:r w:rsidR="00A61A5F" w:rsidRPr="00BF5C53">
        <w:rPr>
          <w:rFonts w:ascii="Arial" w:hAnsi="Arial" w:cs="Arial"/>
          <w:b w:val="0"/>
          <w:sz w:val="24"/>
          <w:szCs w:val="24"/>
        </w:rPr>
        <w:t>ОСТАНОВЛЕНИЕ</w:t>
      </w:r>
    </w:p>
    <w:p w:rsidR="00A61A5F" w:rsidRPr="00BF5C53" w:rsidRDefault="00A61A5F" w:rsidP="00A61A5F">
      <w:pPr>
        <w:rPr>
          <w:rFonts w:ascii="Arial" w:hAnsi="Arial" w:cs="Arial"/>
          <w:sz w:val="24"/>
          <w:szCs w:val="24"/>
        </w:rPr>
      </w:pPr>
    </w:p>
    <w:p w:rsidR="00A61A5F" w:rsidRPr="00BF5C53" w:rsidRDefault="00A61A5F" w:rsidP="0043336F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BF5C53">
        <w:rPr>
          <w:rFonts w:ascii="Arial" w:hAnsi="Arial" w:cs="Arial"/>
          <w:sz w:val="24"/>
          <w:szCs w:val="24"/>
        </w:rPr>
        <w:t>17.</w:t>
      </w:r>
      <w:r w:rsidR="004021CC" w:rsidRPr="00BF5C53">
        <w:rPr>
          <w:rFonts w:ascii="Arial" w:hAnsi="Arial" w:cs="Arial"/>
          <w:sz w:val="24"/>
          <w:szCs w:val="24"/>
        </w:rPr>
        <w:t>1</w:t>
      </w:r>
      <w:r w:rsidRPr="00BF5C53">
        <w:rPr>
          <w:rFonts w:ascii="Arial" w:hAnsi="Arial" w:cs="Arial"/>
          <w:sz w:val="24"/>
          <w:szCs w:val="24"/>
        </w:rPr>
        <w:t xml:space="preserve">0.2024                 </w:t>
      </w:r>
      <w:r w:rsidR="0043336F" w:rsidRPr="00BF5C53">
        <w:rPr>
          <w:rFonts w:ascii="Arial" w:hAnsi="Arial" w:cs="Arial"/>
          <w:sz w:val="24"/>
          <w:szCs w:val="24"/>
        </w:rPr>
        <w:t xml:space="preserve">                 </w:t>
      </w:r>
      <w:r w:rsidRPr="00BF5C53">
        <w:rPr>
          <w:rFonts w:ascii="Arial" w:hAnsi="Arial" w:cs="Arial"/>
          <w:sz w:val="24"/>
          <w:szCs w:val="24"/>
        </w:rPr>
        <w:t xml:space="preserve">       п. Абан           </w:t>
      </w:r>
      <w:r w:rsidR="0043336F" w:rsidRPr="00BF5C53">
        <w:rPr>
          <w:rFonts w:ascii="Arial" w:hAnsi="Arial" w:cs="Arial"/>
          <w:sz w:val="24"/>
          <w:szCs w:val="24"/>
        </w:rPr>
        <w:t xml:space="preserve">         </w:t>
      </w:r>
      <w:r w:rsidRPr="00BF5C53">
        <w:rPr>
          <w:rFonts w:ascii="Arial" w:hAnsi="Arial" w:cs="Arial"/>
          <w:sz w:val="24"/>
          <w:szCs w:val="24"/>
        </w:rPr>
        <w:t xml:space="preserve">                          № </w:t>
      </w:r>
      <w:r w:rsidR="00E15870" w:rsidRPr="00BF5C53">
        <w:rPr>
          <w:rFonts w:ascii="Arial" w:hAnsi="Arial" w:cs="Arial"/>
          <w:sz w:val="24"/>
          <w:szCs w:val="24"/>
        </w:rPr>
        <w:t>416-п</w:t>
      </w:r>
    </w:p>
    <w:p w:rsidR="00A61A5F" w:rsidRPr="00BF5C53" w:rsidRDefault="00A61A5F" w:rsidP="00A61A5F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A61A5F" w:rsidRPr="00BF5C53" w:rsidRDefault="00A61A5F" w:rsidP="00A61A5F">
      <w:pPr>
        <w:shd w:val="clear" w:color="auto" w:fill="FFFFFF"/>
        <w:spacing w:line="260" w:lineRule="exact"/>
        <w:ind w:right="-417"/>
        <w:rPr>
          <w:rFonts w:ascii="Arial" w:hAnsi="Arial" w:cs="Arial"/>
          <w:bCs/>
          <w:color w:val="000000"/>
          <w:spacing w:val="-8"/>
          <w:sz w:val="24"/>
          <w:szCs w:val="24"/>
        </w:rPr>
      </w:pPr>
    </w:p>
    <w:p w:rsidR="00AA53AC" w:rsidRPr="00BF5C53" w:rsidRDefault="00A61A5F" w:rsidP="0032701D">
      <w:pPr>
        <w:shd w:val="clear" w:color="auto" w:fill="FFFFFF"/>
        <w:spacing w:line="260" w:lineRule="exact"/>
        <w:ind w:right="-417"/>
        <w:jc w:val="center"/>
        <w:rPr>
          <w:rFonts w:ascii="Arial" w:hAnsi="Arial" w:cs="Arial"/>
          <w:color w:val="000000"/>
          <w:spacing w:val="-8"/>
          <w:sz w:val="24"/>
          <w:szCs w:val="24"/>
        </w:rPr>
      </w:pPr>
      <w:r w:rsidRPr="00BF5C53">
        <w:rPr>
          <w:rFonts w:ascii="Arial" w:hAnsi="Arial" w:cs="Arial"/>
          <w:color w:val="000000"/>
          <w:spacing w:val="-8"/>
          <w:sz w:val="24"/>
          <w:szCs w:val="24"/>
        </w:rPr>
        <w:t xml:space="preserve">О внесении изменений в постановление администрации </w:t>
      </w:r>
    </w:p>
    <w:p w:rsidR="00A61A5F" w:rsidRPr="00BF5C53" w:rsidRDefault="00A61A5F" w:rsidP="0032701D">
      <w:pPr>
        <w:shd w:val="clear" w:color="auto" w:fill="FFFFFF"/>
        <w:spacing w:line="260" w:lineRule="exact"/>
        <w:ind w:right="-417"/>
        <w:jc w:val="center"/>
        <w:rPr>
          <w:rFonts w:ascii="Arial" w:hAnsi="Arial" w:cs="Arial"/>
          <w:color w:val="000000"/>
          <w:sz w:val="24"/>
          <w:szCs w:val="24"/>
        </w:rPr>
      </w:pPr>
      <w:r w:rsidRPr="00BF5C53">
        <w:rPr>
          <w:rFonts w:ascii="Arial" w:hAnsi="Arial" w:cs="Arial"/>
          <w:color w:val="000000"/>
          <w:spacing w:val="-8"/>
          <w:sz w:val="24"/>
          <w:szCs w:val="24"/>
        </w:rPr>
        <w:t xml:space="preserve">Абанского района </w:t>
      </w:r>
      <w:r w:rsidR="0032701D" w:rsidRPr="00BF5C53">
        <w:rPr>
          <w:rFonts w:ascii="Arial" w:hAnsi="Arial" w:cs="Arial"/>
          <w:color w:val="000000"/>
          <w:spacing w:val="-8"/>
          <w:sz w:val="24"/>
          <w:szCs w:val="24"/>
        </w:rPr>
        <w:t>от 14.12.2012 № 1582-п</w:t>
      </w:r>
    </w:p>
    <w:p w:rsidR="00A61A5F" w:rsidRPr="00BF5C53" w:rsidRDefault="00A61A5F" w:rsidP="00A61A5F">
      <w:pPr>
        <w:shd w:val="clear" w:color="auto" w:fill="FFFFFF"/>
        <w:spacing w:line="260" w:lineRule="exact"/>
        <w:ind w:right="-417"/>
        <w:jc w:val="both"/>
        <w:rPr>
          <w:rFonts w:ascii="Arial" w:hAnsi="Arial" w:cs="Arial"/>
          <w:color w:val="000000"/>
          <w:spacing w:val="-8"/>
          <w:sz w:val="24"/>
          <w:szCs w:val="24"/>
        </w:rPr>
      </w:pPr>
    </w:p>
    <w:p w:rsidR="0032701D" w:rsidRPr="00BF5C53" w:rsidRDefault="00A61A5F" w:rsidP="00A61A5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BF5C53">
        <w:rPr>
          <w:rFonts w:ascii="Arial" w:hAnsi="Arial" w:cs="Arial"/>
          <w:sz w:val="24"/>
          <w:szCs w:val="24"/>
        </w:rPr>
        <w:t xml:space="preserve">В соответствии со ст.19 </w:t>
      </w:r>
      <w:r w:rsidR="00E15870" w:rsidRPr="00BF5C53">
        <w:rPr>
          <w:rFonts w:ascii="Arial" w:hAnsi="Arial" w:cs="Arial"/>
          <w:sz w:val="24"/>
          <w:szCs w:val="24"/>
        </w:rPr>
        <w:t>Федерального з</w:t>
      </w:r>
      <w:r w:rsidRPr="00BF5C53">
        <w:rPr>
          <w:rFonts w:ascii="Arial" w:hAnsi="Arial" w:cs="Arial"/>
          <w:sz w:val="24"/>
          <w:szCs w:val="24"/>
        </w:rPr>
        <w:t>акона от 12.06.2002 № 67-ФЗ «Об основных гарантиях избирательных прав и права на участие в референдуме граждан Российской Федерации», руководствуясь ст.ст.</w:t>
      </w:r>
      <w:r w:rsidR="0032701D" w:rsidRPr="00BF5C53">
        <w:rPr>
          <w:rFonts w:ascii="Arial" w:hAnsi="Arial" w:cs="Arial"/>
          <w:sz w:val="24"/>
          <w:szCs w:val="24"/>
        </w:rPr>
        <w:t>43, 44</w:t>
      </w:r>
      <w:r w:rsidRPr="00BF5C53">
        <w:rPr>
          <w:rFonts w:ascii="Arial" w:hAnsi="Arial" w:cs="Arial"/>
          <w:sz w:val="24"/>
          <w:szCs w:val="24"/>
        </w:rPr>
        <w:t xml:space="preserve"> Устава Абанского района Красноярского края</w:t>
      </w:r>
      <w:r w:rsidR="0032701D" w:rsidRPr="00BF5C53">
        <w:rPr>
          <w:rFonts w:ascii="Arial" w:hAnsi="Arial" w:cs="Arial"/>
          <w:sz w:val="24"/>
          <w:szCs w:val="24"/>
        </w:rPr>
        <w:t>,</w:t>
      </w:r>
    </w:p>
    <w:p w:rsidR="00A61A5F" w:rsidRPr="00BF5C53" w:rsidRDefault="00A61A5F" w:rsidP="0032701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F5C53">
        <w:rPr>
          <w:rFonts w:ascii="Arial" w:hAnsi="Arial" w:cs="Arial"/>
          <w:sz w:val="24"/>
          <w:szCs w:val="24"/>
        </w:rPr>
        <w:t>ПОСТАНОВЛЯЮ:</w:t>
      </w:r>
    </w:p>
    <w:p w:rsidR="009B69FD" w:rsidRPr="00BF5C53" w:rsidRDefault="00A61A5F" w:rsidP="00A61A5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BF5C53">
        <w:rPr>
          <w:rFonts w:ascii="Arial" w:hAnsi="Arial" w:cs="Arial"/>
          <w:color w:val="000000"/>
          <w:sz w:val="24"/>
          <w:szCs w:val="24"/>
        </w:rPr>
        <w:t>1.</w:t>
      </w:r>
      <w:r w:rsidR="0032701D" w:rsidRPr="00BF5C53">
        <w:rPr>
          <w:rFonts w:ascii="Arial" w:hAnsi="Arial" w:cs="Arial"/>
          <w:color w:val="000000"/>
          <w:sz w:val="24"/>
          <w:szCs w:val="24"/>
        </w:rPr>
        <w:t xml:space="preserve"> Внести в постановление администрации Абанского района</w:t>
      </w:r>
      <w:r w:rsidR="00D26BA1" w:rsidRPr="00BF5C53">
        <w:rPr>
          <w:rFonts w:ascii="Arial" w:hAnsi="Arial" w:cs="Arial"/>
          <w:color w:val="000000"/>
          <w:sz w:val="24"/>
          <w:szCs w:val="24"/>
        </w:rPr>
        <w:t xml:space="preserve"> от </w:t>
      </w:r>
      <w:r w:rsidR="00D26BA1" w:rsidRPr="00BF5C53">
        <w:rPr>
          <w:rFonts w:ascii="Arial" w:hAnsi="Arial" w:cs="Arial"/>
          <w:color w:val="000000"/>
          <w:spacing w:val="-8"/>
          <w:sz w:val="24"/>
          <w:szCs w:val="24"/>
        </w:rPr>
        <w:t>14.12.2012 № 1582-п</w:t>
      </w:r>
      <w:r w:rsidR="00D26BA1" w:rsidRPr="00BF5C53">
        <w:rPr>
          <w:rFonts w:ascii="Arial" w:hAnsi="Arial" w:cs="Arial"/>
          <w:color w:val="000000"/>
          <w:sz w:val="24"/>
          <w:szCs w:val="24"/>
        </w:rPr>
        <w:t xml:space="preserve"> «Об образовании в Абанском районе избирательных участков» </w:t>
      </w:r>
      <w:r w:rsidR="009B69FD" w:rsidRPr="00BF5C53">
        <w:rPr>
          <w:rFonts w:ascii="Arial" w:hAnsi="Arial" w:cs="Arial"/>
          <w:color w:val="000000"/>
          <w:sz w:val="24"/>
          <w:szCs w:val="24"/>
        </w:rPr>
        <w:t>следующие изменения:</w:t>
      </w:r>
    </w:p>
    <w:p w:rsidR="009B69FD" w:rsidRPr="00BF5C53" w:rsidRDefault="009B69FD" w:rsidP="00A61A5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BF5C53">
        <w:rPr>
          <w:rFonts w:ascii="Arial" w:hAnsi="Arial" w:cs="Arial"/>
          <w:color w:val="000000"/>
          <w:sz w:val="24"/>
          <w:szCs w:val="24"/>
        </w:rPr>
        <w:t>пункт 15 изложить в следующей редакции:</w:t>
      </w:r>
    </w:p>
    <w:p w:rsidR="009B69FD" w:rsidRPr="00BF5C53" w:rsidRDefault="009B69FD" w:rsidP="009B69FD">
      <w:pPr>
        <w:shd w:val="clear" w:color="auto" w:fill="FFFFFF"/>
        <w:ind w:firstLine="709"/>
        <w:rPr>
          <w:rFonts w:ascii="Arial" w:hAnsi="Arial" w:cs="Arial"/>
          <w:sz w:val="24"/>
          <w:szCs w:val="24"/>
        </w:rPr>
      </w:pPr>
      <w:r w:rsidRPr="00BF5C53">
        <w:rPr>
          <w:rFonts w:ascii="Arial" w:hAnsi="Arial" w:cs="Arial"/>
          <w:color w:val="000000"/>
          <w:sz w:val="24"/>
          <w:szCs w:val="24"/>
        </w:rPr>
        <w:t>«</w:t>
      </w:r>
      <w:r w:rsidRPr="00BF5C53">
        <w:rPr>
          <w:rFonts w:ascii="Arial" w:hAnsi="Arial" w:cs="Arial"/>
          <w:sz w:val="24"/>
          <w:szCs w:val="24"/>
        </w:rPr>
        <w:t>15. Избирательный участок № 785</w:t>
      </w:r>
    </w:p>
    <w:p w:rsidR="009B69FD" w:rsidRPr="00BF5C53" w:rsidRDefault="009B69FD" w:rsidP="009B69FD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BF5C53">
        <w:rPr>
          <w:rFonts w:ascii="Arial" w:hAnsi="Arial" w:cs="Arial"/>
          <w:sz w:val="24"/>
          <w:szCs w:val="24"/>
        </w:rPr>
        <w:t>Место нахождения участковой избирательной комиссии - с. Никольск, ул. Молодежная, дом 28, администрация Никольского сельсовета. Телефон № 79-2-69.</w:t>
      </w:r>
    </w:p>
    <w:p w:rsidR="009B69FD" w:rsidRPr="00BF5C53" w:rsidRDefault="009B69FD" w:rsidP="009B69FD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BF5C53">
        <w:rPr>
          <w:rFonts w:ascii="Arial" w:hAnsi="Arial" w:cs="Arial"/>
          <w:sz w:val="24"/>
          <w:szCs w:val="24"/>
        </w:rPr>
        <w:t xml:space="preserve">с. Никольск, д. Средние </w:t>
      </w:r>
      <w:proofErr w:type="spellStart"/>
      <w:r w:rsidRPr="00BF5C53">
        <w:rPr>
          <w:rFonts w:ascii="Arial" w:hAnsi="Arial" w:cs="Arial"/>
          <w:sz w:val="24"/>
          <w:szCs w:val="24"/>
        </w:rPr>
        <w:t>Мангареки</w:t>
      </w:r>
      <w:proofErr w:type="spellEnd"/>
      <w:r w:rsidRPr="00BF5C53">
        <w:rPr>
          <w:rFonts w:ascii="Arial" w:hAnsi="Arial" w:cs="Arial"/>
          <w:sz w:val="24"/>
          <w:szCs w:val="24"/>
        </w:rPr>
        <w:t>, д. Матвеевка, д. Троицк</w:t>
      </w:r>
      <w:r w:rsidR="00A904F1" w:rsidRPr="00BF5C53">
        <w:rPr>
          <w:rFonts w:ascii="Arial" w:hAnsi="Arial" w:cs="Arial"/>
          <w:sz w:val="24"/>
          <w:szCs w:val="24"/>
        </w:rPr>
        <w:t xml:space="preserve"> Никольского сельсовета.»;</w:t>
      </w:r>
      <w:proofErr w:type="gramEnd"/>
    </w:p>
    <w:p w:rsidR="00A904F1" w:rsidRPr="00BF5C53" w:rsidRDefault="00A904F1" w:rsidP="009B69FD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BF5C53">
        <w:rPr>
          <w:rFonts w:ascii="Arial" w:hAnsi="Arial" w:cs="Arial"/>
          <w:sz w:val="24"/>
          <w:szCs w:val="24"/>
        </w:rPr>
        <w:t>пункт 24 изложить в следующей редакции:</w:t>
      </w:r>
    </w:p>
    <w:p w:rsidR="00A904F1" w:rsidRPr="00BF5C53" w:rsidRDefault="00A904F1" w:rsidP="00A904F1">
      <w:pPr>
        <w:shd w:val="clear" w:color="auto" w:fill="FFFFFF"/>
        <w:ind w:firstLine="709"/>
        <w:rPr>
          <w:rFonts w:ascii="Arial" w:hAnsi="Arial" w:cs="Arial"/>
          <w:sz w:val="24"/>
          <w:szCs w:val="24"/>
        </w:rPr>
      </w:pPr>
      <w:r w:rsidRPr="00BF5C53">
        <w:rPr>
          <w:rFonts w:ascii="Arial" w:hAnsi="Arial" w:cs="Arial"/>
          <w:sz w:val="24"/>
          <w:szCs w:val="24"/>
        </w:rPr>
        <w:t>«24. Избирательный участок № 798</w:t>
      </w:r>
    </w:p>
    <w:p w:rsidR="00A904F1" w:rsidRPr="00BF5C53" w:rsidRDefault="00A904F1" w:rsidP="00A904F1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BF5C53">
        <w:rPr>
          <w:rFonts w:ascii="Arial" w:hAnsi="Arial" w:cs="Arial"/>
          <w:sz w:val="24"/>
          <w:szCs w:val="24"/>
        </w:rPr>
        <w:t>Место нахождения участковой избирательной комиссии – п. Почет, ул. Победы, дом 10, Почетский сельский Дом культуры.</w:t>
      </w:r>
    </w:p>
    <w:p w:rsidR="00A904F1" w:rsidRPr="00BF5C53" w:rsidRDefault="007B29DE" w:rsidP="00A904F1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BF5C53">
        <w:rPr>
          <w:rFonts w:ascii="Arial" w:hAnsi="Arial" w:cs="Arial"/>
          <w:sz w:val="24"/>
          <w:szCs w:val="24"/>
        </w:rPr>
        <w:t>п</w:t>
      </w:r>
      <w:proofErr w:type="gramEnd"/>
      <w:r w:rsidRPr="00BF5C53">
        <w:rPr>
          <w:rFonts w:ascii="Arial" w:hAnsi="Arial" w:cs="Arial"/>
          <w:sz w:val="24"/>
          <w:szCs w:val="24"/>
        </w:rPr>
        <w:t>ос. Почет: улицы</w:t>
      </w:r>
      <w:r w:rsidR="00A904F1" w:rsidRPr="00BF5C53">
        <w:rPr>
          <w:rFonts w:ascii="Arial" w:hAnsi="Arial" w:cs="Arial"/>
          <w:sz w:val="24"/>
          <w:szCs w:val="24"/>
        </w:rPr>
        <w:t xml:space="preserve">: </w:t>
      </w:r>
      <w:proofErr w:type="gramStart"/>
      <w:r w:rsidR="00A904F1" w:rsidRPr="00BF5C53">
        <w:rPr>
          <w:rFonts w:ascii="Arial" w:hAnsi="Arial" w:cs="Arial"/>
          <w:sz w:val="24"/>
          <w:szCs w:val="24"/>
        </w:rPr>
        <w:t>Орсовская, Декабрьская, Гагарина, Заречная, Больничная, 40 лет Октября, Победы, Пионерская, Западная, Лесная, 1 Мая, Советская, пер. Декабрьский, населенный пункт п.</w:t>
      </w:r>
      <w:r w:rsidR="0043336F" w:rsidRPr="00BF5C53">
        <w:rPr>
          <w:rFonts w:ascii="Arial" w:hAnsi="Arial" w:cs="Arial"/>
          <w:sz w:val="24"/>
          <w:szCs w:val="24"/>
        </w:rPr>
        <w:t xml:space="preserve"> </w:t>
      </w:r>
      <w:r w:rsidR="00A904F1" w:rsidRPr="00BF5C53">
        <w:rPr>
          <w:rFonts w:ascii="Arial" w:hAnsi="Arial" w:cs="Arial"/>
          <w:sz w:val="24"/>
          <w:szCs w:val="24"/>
        </w:rPr>
        <w:t>Озерный Почетского сельсовета.</w:t>
      </w:r>
      <w:r w:rsidR="0043336F" w:rsidRPr="00BF5C53">
        <w:rPr>
          <w:rFonts w:ascii="Arial" w:hAnsi="Arial" w:cs="Arial"/>
          <w:sz w:val="24"/>
          <w:szCs w:val="24"/>
        </w:rPr>
        <w:t>».</w:t>
      </w:r>
      <w:proofErr w:type="gramEnd"/>
    </w:p>
    <w:p w:rsidR="00A904F1" w:rsidRPr="00BF5C53" w:rsidRDefault="0043336F" w:rsidP="009B69FD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BF5C53">
        <w:rPr>
          <w:rFonts w:ascii="Arial" w:hAnsi="Arial" w:cs="Arial"/>
          <w:sz w:val="24"/>
          <w:szCs w:val="24"/>
        </w:rPr>
        <w:t>2.</w:t>
      </w:r>
      <w:r w:rsidR="00F24A7F" w:rsidRPr="00BF5C53">
        <w:rPr>
          <w:rFonts w:ascii="Arial" w:hAnsi="Arial" w:cs="Arial"/>
          <w:sz w:val="24"/>
          <w:szCs w:val="24"/>
        </w:rPr>
        <w:t xml:space="preserve"> Постановление опубликовать в газете «Красное знамя» и разместить на официальном сайте органов местного самоуправления муниципального образования Абанский район в информационно-телекоммуникационной сети Интернет.</w:t>
      </w:r>
    </w:p>
    <w:p w:rsidR="00F24A7F" w:rsidRPr="00BF5C53" w:rsidRDefault="00F24A7F" w:rsidP="009B69FD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BF5C53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BF5C53">
        <w:rPr>
          <w:rFonts w:ascii="Arial" w:hAnsi="Arial" w:cs="Arial"/>
          <w:sz w:val="24"/>
          <w:szCs w:val="24"/>
        </w:rPr>
        <w:t>Контроль за</w:t>
      </w:r>
      <w:proofErr w:type="gramEnd"/>
      <w:r w:rsidRPr="00BF5C53">
        <w:rPr>
          <w:rFonts w:ascii="Arial" w:hAnsi="Arial" w:cs="Arial"/>
          <w:sz w:val="24"/>
          <w:szCs w:val="24"/>
        </w:rPr>
        <w:t xml:space="preserve"> исполнением постановления возложить на заместителя главы Абанского района О.В. Кортелеву.</w:t>
      </w:r>
    </w:p>
    <w:p w:rsidR="00F24A7F" w:rsidRDefault="00F24A7F" w:rsidP="009B69FD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BF5C53">
        <w:rPr>
          <w:rFonts w:ascii="Arial" w:hAnsi="Arial" w:cs="Arial"/>
          <w:sz w:val="24"/>
          <w:szCs w:val="24"/>
        </w:rPr>
        <w:t>4. Постановление вступает в силу со дня, следующего за днем его официального опубликования.</w:t>
      </w:r>
    </w:p>
    <w:p w:rsidR="00BF5C53" w:rsidRPr="00BF5C53" w:rsidRDefault="00BF5C53" w:rsidP="009B69FD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</w:p>
    <w:p w:rsidR="00F24A7F" w:rsidRPr="00BF5C53" w:rsidRDefault="00F24A7F" w:rsidP="009B69FD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</w:p>
    <w:p w:rsidR="00AA53AC" w:rsidRPr="00BF5C53" w:rsidRDefault="00AA53AC" w:rsidP="00BF5C53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BF5C53">
        <w:rPr>
          <w:rFonts w:ascii="Arial" w:hAnsi="Arial" w:cs="Arial"/>
          <w:sz w:val="24"/>
          <w:szCs w:val="24"/>
        </w:rPr>
        <w:t xml:space="preserve">Глава Абанского района                                            </w:t>
      </w:r>
      <w:r w:rsidR="00BF5C53">
        <w:rPr>
          <w:rFonts w:ascii="Arial" w:hAnsi="Arial" w:cs="Arial"/>
          <w:sz w:val="24"/>
          <w:szCs w:val="24"/>
        </w:rPr>
        <w:t xml:space="preserve">                            </w:t>
      </w:r>
      <w:r w:rsidRPr="00BF5C53">
        <w:rPr>
          <w:rFonts w:ascii="Arial" w:hAnsi="Arial" w:cs="Arial"/>
          <w:sz w:val="24"/>
          <w:szCs w:val="24"/>
        </w:rPr>
        <w:t xml:space="preserve"> Г.В. Иванченко</w:t>
      </w:r>
    </w:p>
    <w:p w:rsidR="00735E1C" w:rsidRPr="00BF5C53" w:rsidRDefault="00735E1C">
      <w:pPr>
        <w:rPr>
          <w:rFonts w:ascii="Arial" w:hAnsi="Arial" w:cs="Arial"/>
          <w:sz w:val="24"/>
          <w:szCs w:val="24"/>
        </w:rPr>
      </w:pPr>
    </w:p>
    <w:sectPr w:rsidR="00735E1C" w:rsidRPr="00BF5C53" w:rsidSect="00BF5C53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1A5F"/>
    <w:rsid w:val="0032701D"/>
    <w:rsid w:val="004021CC"/>
    <w:rsid w:val="0043336F"/>
    <w:rsid w:val="00735E1C"/>
    <w:rsid w:val="007B29DE"/>
    <w:rsid w:val="007F7F32"/>
    <w:rsid w:val="00834D7D"/>
    <w:rsid w:val="009858A4"/>
    <w:rsid w:val="009B69FD"/>
    <w:rsid w:val="00A54675"/>
    <w:rsid w:val="00A61A5F"/>
    <w:rsid w:val="00A904F1"/>
    <w:rsid w:val="00A93945"/>
    <w:rsid w:val="00AA53AC"/>
    <w:rsid w:val="00BF5C53"/>
    <w:rsid w:val="00D26BA1"/>
    <w:rsid w:val="00E15870"/>
    <w:rsid w:val="00F24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A5F"/>
    <w:pPr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61A5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1A5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53A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53A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2024-10-16T06:15:00Z</dcterms:created>
  <dcterms:modified xsi:type="dcterms:W3CDTF">2024-10-28T07:20:00Z</dcterms:modified>
</cp:coreProperties>
</file>